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7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"/>
        <w:gridCol w:w="9135"/>
        <w:gridCol w:w="25"/>
      </w:tblGrid>
      <w:tr w:rsidR="00AE4AAD" w:rsidRPr="009F4CC2" w14:paraId="74CB3213" w14:textId="77777777" w:rsidTr="004E58F1">
        <w:trPr>
          <w:gridBefore w:val="1"/>
          <w:gridAfter w:val="1"/>
          <w:wBefore w:w="147" w:type="dxa"/>
          <w:wAfter w:w="25" w:type="dxa"/>
          <w:trHeight w:val="985"/>
        </w:trPr>
        <w:tc>
          <w:tcPr>
            <w:tcW w:w="9135" w:type="dxa"/>
            <w:vAlign w:val="center"/>
          </w:tcPr>
          <w:p w14:paraId="622DC7B1" w14:textId="77777777" w:rsidR="00AE4AAD" w:rsidRPr="00BE1CB1" w:rsidRDefault="00AE4AAD" w:rsidP="004E58F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BE1CB1">
              <w:rPr>
                <w:rFonts w:ascii="Times New Roman" w:eastAsia="Times New Roman" w:hAnsi="Times New Roman"/>
                <w:b/>
                <w:lang w:eastAsia="pl-PL"/>
              </w:rPr>
              <w:t>U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niwersyteckie Centrum Stomatologii i Medycyny Specjalistycznej</w:t>
            </w:r>
            <w:r w:rsidRPr="00BE1CB1">
              <w:rPr>
                <w:rFonts w:ascii="Times New Roman" w:eastAsia="Times New Roman" w:hAnsi="Times New Roman"/>
                <w:b/>
                <w:lang w:eastAsia="pl-PL"/>
              </w:rPr>
              <w:t xml:space="preserve"> Sp. z o.o.</w:t>
            </w:r>
          </w:p>
          <w:p w14:paraId="1152C957" w14:textId="77777777" w:rsidR="00AE4AAD" w:rsidRPr="00BE1CB1" w:rsidRDefault="00AE4AAD" w:rsidP="004E58F1">
            <w:pPr>
              <w:pStyle w:val="Nagwek"/>
              <w:spacing w:line="276" w:lineRule="auto"/>
              <w:ind w:left="-126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3002C1A2" w14:textId="77777777" w:rsidR="00AE4AAD" w:rsidRPr="009F4CC2" w:rsidRDefault="00AE4AAD" w:rsidP="004E58F1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BE1CB1">
              <w:rPr>
                <w:rFonts w:ascii="Times New Roman" w:eastAsia="Times New Roman" w:hAnsi="Times New Roman"/>
                <w:b/>
                <w:lang w:eastAsia="pl-PL"/>
              </w:rPr>
              <w:t xml:space="preserve">ul. Bukowska 70, 60-812 Poznań, </w:t>
            </w:r>
          </w:p>
        </w:tc>
      </w:tr>
      <w:tr w:rsidR="00AE4AAD" w:rsidRPr="00AE4AAD" w14:paraId="4D608CDE" w14:textId="77777777" w:rsidTr="004E58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9307" w:type="dxa"/>
            <w:gridSpan w:val="3"/>
          </w:tcPr>
          <w:p w14:paraId="324CF505" w14:textId="396BE6EA" w:rsidR="00AE4AAD" w:rsidRPr="00AE4AAD" w:rsidRDefault="00EF5B11" w:rsidP="004E58F1">
            <w:pPr>
              <w:pStyle w:val="Tekstpodstawowy2"/>
              <w:tabs>
                <w:tab w:val="left" w:pos="993"/>
              </w:tabs>
              <w:spacing w:after="0" w:line="276" w:lineRule="auto"/>
              <w:jc w:val="right"/>
              <w:outlineLvl w:val="0"/>
              <w:rPr>
                <w:rFonts w:cstheme="minorHAnsi"/>
                <w:color w:val="000000"/>
                <w:szCs w:val="24"/>
              </w:rPr>
            </w:pPr>
            <w:r>
              <w:rPr>
                <w:rFonts w:cstheme="minorHAnsi"/>
                <w:color w:val="000000"/>
                <w:szCs w:val="24"/>
              </w:rPr>
              <w:t>Poznań, dnia 23</w:t>
            </w:r>
            <w:r w:rsidR="00AE4AAD" w:rsidRPr="00AE4AAD">
              <w:rPr>
                <w:rFonts w:cstheme="minorHAnsi"/>
                <w:color w:val="000000"/>
                <w:szCs w:val="24"/>
              </w:rPr>
              <w:t>.12.2024 r.</w:t>
            </w:r>
          </w:p>
        </w:tc>
      </w:tr>
    </w:tbl>
    <w:p w14:paraId="0C090881" w14:textId="77777777" w:rsidR="00AE4AAD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sz w:val="24"/>
          <w:szCs w:val="24"/>
        </w:rPr>
      </w:pPr>
    </w:p>
    <w:p w14:paraId="5197E6E6" w14:textId="77777777" w:rsidR="00AE4AAD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sz w:val="24"/>
          <w:szCs w:val="24"/>
        </w:rPr>
      </w:pPr>
    </w:p>
    <w:p w14:paraId="4B81DB92" w14:textId="77777777" w:rsidR="00AE4AAD" w:rsidRPr="00AE4AAD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AE4AAD">
        <w:rPr>
          <w:rFonts w:cstheme="minorHAnsi"/>
        </w:rPr>
        <w:t>Dotyczy</w:t>
      </w:r>
      <w:r w:rsidRPr="00AE4AAD">
        <w:rPr>
          <w:rFonts w:cstheme="minorHAnsi"/>
          <w:b/>
        </w:rPr>
        <w:t xml:space="preserve"> </w:t>
      </w:r>
      <w:r w:rsidRPr="00AE4AAD">
        <w:rPr>
          <w:rFonts w:cstheme="minorHAnsi"/>
        </w:rPr>
        <w:t xml:space="preserve">postępowania na </w:t>
      </w:r>
      <w:r w:rsidRPr="00AE4AAD">
        <w:rPr>
          <w:rFonts w:eastAsia="Times New Roman" w:cstheme="minorHAnsi"/>
          <w:b/>
          <w:color w:val="000000" w:themeColor="text1"/>
          <w:lang w:eastAsia="pl-PL"/>
        </w:rPr>
        <w:t>dostawę unitów stomatologicznych</w:t>
      </w:r>
    </w:p>
    <w:p w14:paraId="4FD15DF5" w14:textId="77777777" w:rsidR="00AE4AAD" w:rsidRPr="00AE4AAD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cstheme="minorHAnsi"/>
          <w:b/>
        </w:rPr>
      </w:pPr>
    </w:p>
    <w:p w14:paraId="4B526B56" w14:textId="0AAE693E" w:rsidR="00AE4AAD" w:rsidRPr="00AE4AAD" w:rsidRDefault="00AE4AAD" w:rsidP="00AE4AAD">
      <w:pPr>
        <w:spacing w:before="120" w:after="0" w:line="320" w:lineRule="atLeast"/>
        <w:ind w:left="709" w:right="709"/>
        <w:contextualSpacing/>
        <w:jc w:val="center"/>
        <w:rPr>
          <w:rFonts w:eastAsia="Times New Roman" w:cstheme="minorHAnsi"/>
          <w:b/>
          <w:color w:val="000000" w:themeColor="text1"/>
          <w:lang w:eastAsia="pl-PL"/>
        </w:rPr>
      </w:pPr>
      <w:r w:rsidRPr="00AE4AAD">
        <w:rPr>
          <w:rFonts w:eastAsia="Times New Roman" w:cstheme="minorHAnsi"/>
          <w:b/>
          <w:color w:val="000000" w:themeColor="text1"/>
          <w:lang w:eastAsia="pl-PL"/>
        </w:rPr>
        <w:t>UCSIMS/382/7/24</w:t>
      </w:r>
    </w:p>
    <w:p w14:paraId="33EC9D48" w14:textId="77777777" w:rsidR="00AE4AAD" w:rsidRPr="00AE4AAD" w:rsidRDefault="00AE4AAD" w:rsidP="00AE4AAD">
      <w:pPr>
        <w:spacing w:before="240"/>
        <w:jc w:val="center"/>
        <w:rPr>
          <w:rFonts w:ascii="Calibri" w:hAnsi="Calibri" w:cs="Calibri"/>
          <w:b/>
          <w:color w:val="000000" w:themeColor="text1"/>
        </w:rPr>
      </w:pPr>
      <w:r w:rsidRPr="00AE4AAD">
        <w:rPr>
          <w:rFonts w:ascii="Calibri" w:hAnsi="Calibri" w:cs="Calibri"/>
          <w:b/>
          <w:color w:val="000000" w:themeColor="text1"/>
        </w:rPr>
        <w:t>Wyjaśnienie treści oraz modyfikacja SWZ.</w:t>
      </w:r>
    </w:p>
    <w:p w14:paraId="175AA13C" w14:textId="3D40E2DF" w:rsidR="00AE4AAD" w:rsidRPr="00AE4AAD" w:rsidRDefault="00AE4AAD" w:rsidP="00AE4AAD">
      <w:pPr>
        <w:spacing w:before="240"/>
        <w:jc w:val="both"/>
        <w:rPr>
          <w:rFonts w:ascii="Calibri" w:hAnsi="Calibri" w:cs="Calibri"/>
          <w:color w:val="000000" w:themeColor="text1"/>
        </w:rPr>
      </w:pPr>
      <w:r w:rsidRPr="00AE4AAD">
        <w:rPr>
          <w:rFonts w:ascii="Calibri" w:hAnsi="Calibri" w:cs="Calibri"/>
          <w:color w:val="000000" w:themeColor="text1"/>
        </w:rPr>
        <w:t>Zamawiający, na podstawie art. 13</w:t>
      </w:r>
      <w:r w:rsidR="00EF5B11">
        <w:rPr>
          <w:rFonts w:ascii="Calibri" w:hAnsi="Calibri" w:cs="Calibri"/>
          <w:color w:val="000000" w:themeColor="text1"/>
        </w:rPr>
        <w:t>7</w:t>
      </w:r>
      <w:r w:rsidRPr="00AE4AAD">
        <w:rPr>
          <w:rFonts w:ascii="Calibri" w:hAnsi="Calibri" w:cs="Calibri"/>
          <w:color w:val="000000" w:themeColor="text1"/>
        </w:rPr>
        <w:t xml:space="preserve"> ust. </w:t>
      </w:r>
      <w:r w:rsidR="00EF5B11">
        <w:rPr>
          <w:rFonts w:ascii="Calibri" w:hAnsi="Calibri" w:cs="Calibri"/>
          <w:color w:val="000000" w:themeColor="text1"/>
        </w:rPr>
        <w:t>1</w:t>
      </w:r>
      <w:r w:rsidRPr="00AE4AAD">
        <w:rPr>
          <w:rFonts w:ascii="Calibri" w:hAnsi="Calibri" w:cs="Calibri"/>
          <w:color w:val="000000" w:themeColor="text1"/>
        </w:rPr>
        <w:t xml:space="preserve"> ustawy z dnia 11 września 2019 r. Prawo zamówień publicznych (tj. Dz.U. z 2023 r. poz. 1605 ze zm.), zwanej dalej ustawą </w:t>
      </w:r>
      <w:proofErr w:type="spellStart"/>
      <w:r w:rsidRPr="00AE4AAD">
        <w:rPr>
          <w:rFonts w:ascii="Calibri" w:hAnsi="Calibri" w:cs="Calibri"/>
          <w:color w:val="000000" w:themeColor="text1"/>
        </w:rPr>
        <w:t>Pzp</w:t>
      </w:r>
      <w:proofErr w:type="spellEnd"/>
      <w:r w:rsidRPr="00AE4AAD">
        <w:rPr>
          <w:rFonts w:ascii="Calibri" w:hAnsi="Calibri" w:cs="Calibri"/>
          <w:color w:val="000000" w:themeColor="text1"/>
        </w:rPr>
        <w:t>, dokonuje zmiany treści SWZ:</w:t>
      </w:r>
    </w:p>
    <w:p w14:paraId="2E62B9F1" w14:textId="06CEB5D8" w:rsidR="00AE4AAD" w:rsidRPr="00DA38CB" w:rsidRDefault="00DA38CB" w:rsidP="00AE4AAD">
      <w:pPr>
        <w:jc w:val="both"/>
        <w:rPr>
          <w:rFonts w:cstheme="minorHAnsi"/>
          <w:color w:val="000000" w:themeColor="text1"/>
        </w:rPr>
      </w:pPr>
      <w:r w:rsidRPr="00DA38CB">
        <w:rPr>
          <w:rFonts w:cstheme="minorHAnsi"/>
          <w:color w:val="000000" w:themeColor="text1"/>
        </w:rPr>
        <w:t xml:space="preserve">Zamawiający modyfikuje </w:t>
      </w:r>
      <w:r>
        <w:rPr>
          <w:rFonts w:cstheme="minorHAnsi"/>
          <w:color w:val="000000" w:themeColor="text1"/>
        </w:rPr>
        <w:t>zapisy SWZ poprzez usunięcie w R</w:t>
      </w:r>
      <w:bookmarkStart w:id="0" w:name="_GoBack"/>
      <w:bookmarkEnd w:id="0"/>
      <w:r w:rsidRPr="00DA38CB">
        <w:rPr>
          <w:rFonts w:cstheme="minorHAnsi"/>
          <w:color w:val="000000" w:themeColor="text1"/>
        </w:rPr>
        <w:t>ozdziale VI. Podpunkcie 4.1 SWZ wymogu przedłożenia oświadczenia, z którego wynikać miało, które dostawy wykonają poszczególni wykonawcy – w przypadku wykonawców wspólnie ubiegających się o udzielenie zamówienia</w:t>
      </w:r>
    </w:p>
    <w:p w14:paraId="118BB956" w14:textId="24BB4A17" w:rsidR="00AE4AAD" w:rsidRPr="00AE4AAD" w:rsidRDefault="00AE4AAD" w:rsidP="00AE4AAD">
      <w:pPr>
        <w:jc w:val="both"/>
        <w:rPr>
          <w:rFonts w:cstheme="minorHAnsi"/>
          <w:b/>
          <w:color w:val="000000" w:themeColor="text1"/>
          <w:u w:val="single"/>
        </w:rPr>
      </w:pPr>
      <w:r w:rsidRPr="00AE4AAD">
        <w:rPr>
          <w:rFonts w:cstheme="minorHAnsi"/>
          <w:b/>
          <w:color w:val="000000" w:themeColor="text1"/>
          <w:u w:val="single"/>
        </w:rPr>
        <w:t>Załączniki:</w:t>
      </w:r>
    </w:p>
    <w:p w14:paraId="3851D768" w14:textId="7652FB45" w:rsidR="00AE4AAD" w:rsidRPr="00AE4AAD" w:rsidRDefault="00AE4AAD" w:rsidP="00AE4AAD">
      <w:pPr>
        <w:jc w:val="both"/>
        <w:rPr>
          <w:rFonts w:cstheme="minorHAnsi"/>
          <w:color w:val="000000" w:themeColor="text1"/>
        </w:rPr>
      </w:pPr>
      <w:r w:rsidRPr="00AE4AAD">
        <w:rPr>
          <w:rFonts w:cstheme="minorHAnsi"/>
          <w:color w:val="000000" w:themeColor="text1"/>
        </w:rPr>
        <w:t xml:space="preserve">- zmodyfikowana SWZ – </w:t>
      </w:r>
      <w:r w:rsidR="00EF5B11">
        <w:rPr>
          <w:rFonts w:cstheme="minorHAnsi"/>
          <w:color w:val="000000" w:themeColor="text1"/>
        </w:rPr>
        <w:t>23</w:t>
      </w:r>
      <w:r w:rsidRPr="00AE4AAD">
        <w:rPr>
          <w:rFonts w:cstheme="minorHAnsi"/>
          <w:color w:val="000000" w:themeColor="text1"/>
        </w:rPr>
        <w:t>.12.24</w:t>
      </w:r>
    </w:p>
    <w:p w14:paraId="01D06E6A" w14:textId="4DF3E0C4" w:rsidR="00A55E63" w:rsidRPr="00AE4AAD" w:rsidRDefault="00A55E63" w:rsidP="00AE4AAD"/>
    <w:sectPr w:rsidR="00A55E63" w:rsidRPr="00AE4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35186" w14:textId="77777777" w:rsidR="00C57723" w:rsidRDefault="00C57723" w:rsidP="001D1B79">
      <w:pPr>
        <w:spacing w:after="0" w:line="240" w:lineRule="auto"/>
      </w:pPr>
      <w:r>
        <w:separator/>
      </w:r>
    </w:p>
  </w:endnote>
  <w:endnote w:type="continuationSeparator" w:id="0">
    <w:p w14:paraId="6FDC7E0F" w14:textId="77777777" w:rsidR="00C57723" w:rsidRDefault="00C57723" w:rsidP="001D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29CE" w14:textId="5BD38AC7" w:rsidR="00AB1F8B" w:rsidRDefault="00AB1F8B" w:rsidP="00A55E6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A38C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2A480" w14:textId="77777777" w:rsidR="00C57723" w:rsidRDefault="00C57723" w:rsidP="001D1B79">
      <w:pPr>
        <w:spacing w:after="0" w:line="240" w:lineRule="auto"/>
      </w:pPr>
      <w:r>
        <w:separator/>
      </w:r>
    </w:p>
  </w:footnote>
  <w:footnote w:type="continuationSeparator" w:id="0">
    <w:p w14:paraId="23197CEF" w14:textId="77777777" w:rsidR="00C57723" w:rsidRDefault="00C57723" w:rsidP="001D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4A18" w14:textId="5315FD8B" w:rsidR="00F302F1" w:rsidRDefault="00F302F1">
    <w:pPr>
      <w:pStyle w:val="Nagwek"/>
    </w:pPr>
    <w:r>
      <w:rPr>
        <w:noProof/>
        <w:lang w:eastAsia="pl-PL"/>
      </w:rPr>
      <w:drawing>
        <wp:inline distT="0" distB="0" distL="0" distR="0" wp14:anchorId="0DACA892" wp14:editId="5560F4C7">
          <wp:extent cx="5760720" cy="5848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9D480A"/>
    <w:multiLevelType w:val="hybridMultilevel"/>
    <w:tmpl w:val="E3A4AF58"/>
    <w:lvl w:ilvl="0" w:tplc="F4A85F08">
      <w:start w:val="12"/>
      <w:numFmt w:val="upperRoman"/>
      <w:lvlText w:val="%1."/>
      <w:lvlJc w:val="righ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E631CA7"/>
    <w:multiLevelType w:val="hybridMultilevel"/>
    <w:tmpl w:val="C0A4DE14"/>
    <w:lvl w:ilvl="0" w:tplc="30966EB8">
      <w:start w:val="8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C0E1B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864A5"/>
    <w:multiLevelType w:val="hybridMultilevel"/>
    <w:tmpl w:val="BA3400A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69DF68B2"/>
    <w:multiLevelType w:val="multilevel"/>
    <w:tmpl w:val="B400F06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79"/>
    <w:rsid w:val="00001549"/>
    <w:rsid w:val="0000306C"/>
    <w:rsid w:val="00012051"/>
    <w:rsid w:val="000154C2"/>
    <w:rsid w:val="00017D9A"/>
    <w:rsid w:val="000237D1"/>
    <w:rsid w:val="0002717C"/>
    <w:rsid w:val="000275EB"/>
    <w:rsid w:val="000357E6"/>
    <w:rsid w:val="000360E7"/>
    <w:rsid w:val="00046F56"/>
    <w:rsid w:val="000568D3"/>
    <w:rsid w:val="00056F2D"/>
    <w:rsid w:val="00062CEF"/>
    <w:rsid w:val="000654C3"/>
    <w:rsid w:val="00076BCA"/>
    <w:rsid w:val="00077694"/>
    <w:rsid w:val="000824A4"/>
    <w:rsid w:val="00094F6A"/>
    <w:rsid w:val="00094FAC"/>
    <w:rsid w:val="000A0EE8"/>
    <w:rsid w:val="000A7311"/>
    <w:rsid w:val="000B32D7"/>
    <w:rsid w:val="000D2EB4"/>
    <w:rsid w:val="000D45C7"/>
    <w:rsid w:val="000D66AD"/>
    <w:rsid w:val="000D7A38"/>
    <w:rsid w:val="000E0772"/>
    <w:rsid w:val="000E0ADD"/>
    <w:rsid w:val="000E4798"/>
    <w:rsid w:val="000F3615"/>
    <w:rsid w:val="0010316A"/>
    <w:rsid w:val="0010571F"/>
    <w:rsid w:val="0010763B"/>
    <w:rsid w:val="001312E4"/>
    <w:rsid w:val="00135E0B"/>
    <w:rsid w:val="00141C73"/>
    <w:rsid w:val="00142661"/>
    <w:rsid w:val="00151C06"/>
    <w:rsid w:val="001555F1"/>
    <w:rsid w:val="00163206"/>
    <w:rsid w:val="00164A15"/>
    <w:rsid w:val="0019108E"/>
    <w:rsid w:val="0019427D"/>
    <w:rsid w:val="001B2B9B"/>
    <w:rsid w:val="001B4CBC"/>
    <w:rsid w:val="001B6406"/>
    <w:rsid w:val="001B7660"/>
    <w:rsid w:val="001C0BCD"/>
    <w:rsid w:val="001C33CA"/>
    <w:rsid w:val="001C78EC"/>
    <w:rsid w:val="001C7F39"/>
    <w:rsid w:val="001D1B79"/>
    <w:rsid w:val="001D45FA"/>
    <w:rsid w:val="001D6105"/>
    <w:rsid w:val="001D6E22"/>
    <w:rsid w:val="001E0577"/>
    <w:rsid w:val="001E5BF8"/>
    <w:rsid w:val="001E7D9C"/>
    <w:rsid w:val="001F1776"/>
    <w:rsid w:val="001F1A01"/>
    <w:rsid w:val="001F1FBF"/>
    <w:rsid w:val="001F348F"/>
    <w:rsid w:val="001F57E5"/>
    <w:rsid w:val="001F7816"/>
    <w:rsid w:val="00201075"/>
    <w:rsid w:val="00203D85"/>
    <w:rsid w:val="002058FA"/>
    <w:rsid w:val="00212F88"/>
    <w:rsid w:val="0021300E"/>
    <w:rsid w:val="00213E18"/>
    <w:rsid w:val="0021519C"/>
    <w:rsid w:val="00220B2C"/>
    <w:rsid w:val="00221CC1"/>
    <w:rsid w:val="00227A75"/>
    <w:rsid w:val="002322DD"/>
    <w:rsid w:val="002344A0"/>
    <w:rsid w:val="00240251"/>
    <w:rsid w:val="00243117"/>
    <w:rsid w:val="00250538"/>
    <w:rsid w:val="00255CAA"/>
    <w:rsid w:val="00256AAD"/>
    <w:rsid w:val="00262384"/>
    <w:rsid w:val="002628F6"/>
    <w:rsid w:val="00281314"/>
    <w:rsid w:val="00281B5B"/>
    <w:rsid w:val="00284F18"/>
    <w:rsid w:val="0028747A"/>
    <w:rsid w:val="0029617E"/>
    <w:rsid w:val="00297889"/>
    <w:rsid w:val="002B168C"/>
    <w:rsid w:val="002B23F6"/>
    <w:rsid w:val="002B28D9"/>
    <w:rsid w:val="002C24DF"/>
    <w:rsid w:val="002C3610"/>
    <w:rsid w:val="002C511C"/>
    <w:rsid w:val="002E1136"/>
    <w:rsid w:val="002E3C80"/>
    <w:rsid w:val="002F4D96"/>
    <w:rsid w:val="003022E0"/>
    <w:rsid w:val="003025C6"/>
    <w:rsid w:val="00303C16"/>
    <w:rsid w:val="00304B1C"/>
    <w:rsid w:val="00304E14"/>
    <w:rsid w:val="00310333"/>
    <w:rsid w:val="00311AEC"/>
    <w:rsid w:val="00314046"/>
    <w:rsid w:val="00321B42"/>
    <w:rsid w:val="0032208B"/>
    <w:rsid w:val="00324CE2"/>
    <w:rsid w:val="003339E2"/>
    <w:rsid w:val="003404BC"/>
    <w:rsid w:val="00344495"/>
    <w:rsid w:val="00351468"/>
    <w:rsid w:val="003554F9"/>
    <w:rsid w:val="00362D1D"/>
    <w:rsid w:val="00362E2D"/>
    <w:rsid w:val="003662CF"/>
    <w:rsid w:val="00367ABD"/>
    <w:rsid w:val="00371F4D"/>
    <w:rsid w:val="003817F3"/>
    <w:rsid w:val="00387485"/>
    <w:rsid w:val="0039126B"/>
    <w:rsid w:val="0039296F"/>
    <w:rsid w:val="003966CD"/>
    <w:rsid w:val="00396E5C"/>
    <w:rsid w:val="003A671C"/>
    <w:rsid w:val="003A7AB2"/>
    <w:rsid w:val="003B0F53"/>
    <w:rsid w:val="003E076C"/>
    <w:rsid w:val="003E0C4F"/>
    <w:rsid w:val="003E1554"/>
    <w:rsid w:val="003E2305"/>
    <w:rsid w:val="003E55EF"/>
    <w:rsid w:val="003F6642"/>
    <w:rsid w:val="004017BA"/>
    <w:rsid w:val="00401E4D"/>
    <w:rsid w:val="00420209"/>
    <w:rsid w:val="00424982"/>
    <w:rsid w:val="00424E30"/>
    <w:rsid w:val="00435E29"/>
    <w:rsid w:val="00436292"/>
    <w:rsid w:val="00436972"/>
    <w:rsid w:val="00453B72"/>
    <w:rsid w:val="004577D2"/>
    <w:rsid w:val="00474C88"/>
    <w:rsid w:val="00481DE9"/>
    <w:rsid w:val="0048558F"/>
    <w:rsid w:val="0048580E"/>
    <w:rsid w:val="0048787B"/>
    <w:rsid w:val="004A19B3"/>
    <w:rsid w:val="004B1BCD"/>
    <w:rsid w:val="004B4FCA"/>
    <w:rsid w:val="004B6AB6"/>
    <w:rsid w:val="004C38D9"/>
    <w:rsid w:val="004C40C9"/>
    <w:rsid w:val="004C670D"/>
    <w:rsid w:val="004C676E"/>
    <w:rsid w:val="004D57FB"/>
    <w:rsid w:val="004E3810"/>
    <w:rsid w:val="004F3CEC"/>
    <w:rsid w:val="004F7889"/>
    <w:rsid w:val="005019D0"/>
    <w:rsid w:val="00513495"/>
    <w:rsid w:val="00517F0B"/>
    <w:rsid w:val="00520E98"/>
    <w:rsid w:val="00535E05"/>
    <w:rsid w:val="00535E57"/>
    <w:rsid w:val="00551EDE"/>
    <w:rsid w:val="00554979"/>
    <w:rsid w:val="00554D6A"/>
    <w:rsid w:val="00557A8C"/>
    <w:rsid w:val="0056179C"/>
    <w:rsid w:val="00566204"/>
    <w:rsid w:val="005714D9"/>
    <w:rsid w:val="00573C99"/>
    <w:rsid w:val="00581023"/>
    <w:rsid w:val="0058367C"/>
    <w:rsid w:val="005B0B82"/>
    <w:rsid w:val="005B36BF"/>
    <w:rsid w:val="005D0402"/>
    <w:rsid w:val="005D261C"/>
    <w:rsid w:val="005E361D"/>
    <w:rsid w:val="005F3D1E"/>
    <w:rsid w:val="005F54E5"/>
    <w:rsid w:val="005F7653"/>
    <w:rsid w:val="006005B2"/>
    <w:rsid w:val="00605FF0"/>
    <w:rsid w:val="006103A0"/>
    <w:rsid w:val="0061458B"/>
    <w:rsid w:val="0062291B"/>
    <w:rsid w:val="00625B7D"/>
    <w:rsid w:val="006272F5"/>
    <w:rsid w:val="00627CDE"/>
    <w:rsid w:val="006321B0"/>
    <w:rsid w:val="0063773E"/>
    <w:rsid w:val="0064332A"/>
    <w:rsid w:val="006525E9"/>
    <w:rsid w:val="006565F9"/>
    <w:rsid w:val="006570DA"/>
    <w:rsid w:val="00662A80"/>
    <w:rsid w:val="00672045"/>
    <w:rsid w:val="0067214F"/>
    <w:rsid w:val="00672E1F"/>
    <w:rsid w:val="006744D8"/>
    <w:rsid w:val="00683239"/>
    <w:rsid w:val="006840F1"/>
    <w:rsid w:val="006907A0"/>
    <w:rsid w:val="006A0BBF"/>
    <w:rsid w:val="006A1373"/>
    <w:rsid w:val="006A31EB"/>
    <w:rsid w:val="006A3666"/>
    <w:rsid w:val="006B4798"/>
    <w:rsid w:val="006B5E99"/>
    <w:rsid w:val="006D0F6B"/>
    <w:rsid w:val="006D1CC1"/>
    <w:rsid w:val="006D609F"/>
    <w:rsid w:val="006D7EBB"/>
    <w:rsid w:val="006E2BED"/>
    <w:rsid w:val="006E7740"/>
    <w:rsid w:val="006F4530"/>
    <w:rsid w:val="006F7F29"/>
    <w:rsid w:val="00702118"/>
    <w:rsid w:val="007033E5"/>
    <w:rsid w:val="0070479B"/>
    <w:rsid w:val="00705D4E"/>
    <w:rsid w:val="00706136"/>
    <w:rsid w:val="007136D7"/>
    <w:rsid w:val="00723B4C"/>
    <w:rsid w:val="0072710D"/>
    <w:rsid w:val="00727431"/>
    <w:rsid w:val="00733078"/>
    <w:rsid w:val="0073643D"/>
    <w:rsid w:val="007443D4"/>
    <w:rsid w:val="00754333"/>
    <w:rsid w:val="00762D59"/>
    <w:rsid w:val="00771E22"/>
    <w:rsid w:val="007728CF"/>
    <w:rsid w:val="00773842"/>
    <w:rsid w:val="007775E5"/>
    <w:rsid w:val="00777D19"/>
    <w:rsid w:val="007840AF"/>
    <w:rsid w:val="007848BE"/>
    <w:rsid w:val="007862B9"/>
    <w:rsid w:val="00793BCE"/>
    <w:rsid w:val="00794882"/>
    <w:rsid w:val="007A0B0E"/>
    <w:rsid w:val="007B7C89"/>
    <w:rsid w:val="007C1D65"/>
    <w:rsid w:val="007C2CAB"/>
    <w:rsid w:val="007C2D99"/>
    <w:rsid w:val="007C5FA6"/>
    <w:rsid w:val="007C7E5F"/>
    <w:rsid w:val="007D0597"/>
    <w:rsid w:val="007D5609"/>
    <w:rsid w:val="007E2FEC"/>
    <w:rsid w:val="008006A3"/>
    <w:rsid w:val="00801ACE"/>
    <w:rsid w:val="0080262D"/>
    <w:rsid w:val="008047F3"/>
    <w:rsid w:val="00811755"/>
    <w:rsid w:val="00814063"/>
    <w:rsid w:val="008140A9"/>
    <w:rsid w:val="00814166"/>
    <w:rsid w:val="0082232C"/>
    <w:rsid w:val="0082282B"/>
    <w:rsid w:val="00826B4F"/>
    <w:rsid w:val="00831F11"/>
    <w:rsid w:val="008336BF"/>
    <w:rsid w:val="00836BF2"/>
    <w:rsid w:val="00836F88"/>
    <w:rsid w:val="008371D8"/>
    <w:rsid w:val="00837939"/>
    <w:rsid w:val="008412AF"/>
    <w:rsid w:val="00846D95"/>
    <w:rsid w:val="00847277"/>
    <w:rsid w:val="00847874"/>
    <w:rsid w:val="008503BB"/>
    <w:rsid w:val="00853CDF"/>
    <w:rsid w:val="0086353B"/>
    <w:rsid w:val="00864B88"/>
    <w:rsid w:val="008716D5"/>
    <w:rsid w:val="008771E0"/>
    <w:rsid w:val="00896DAF"/>
    <w:rsid w:val="008B502A"/>
    <w:rsid w:val="008B7617"/>
    <w:rsid w:val="008D40B2"/>
    <w:rsid w:val="008D5B39"/>
    <w:rsid w:val="008F228A"/>
    <w:rsid w:val="008F341F"/>
    <w:rsid w:val="008F7BCD"/>
    <w:rsid w:val="009039DD"/>
    <w:rsid w:val="0091353E"/>
    <w:rsid w:val="00916D2B"/>
    <w:rsid w:val="00917710"/>
    <w:rsid w:val="00922352"/>
    <w:rsid w:val="009223AC"/>
    <w:rsid w:val="009420B5"/>
    <w:rsid w:val="00943EDE"/>
    <w:rsid w:val="00945BAC"/>
    <w:rsid w:val="009541D3"/>
    <w:rsid w:val="00955250"/>
    <w:rsid w:val="00960E81"/>
    <w:rsid w:val="00960EF6"/>
    <w:rsid w:val="00970FF0"/>
    <w:rsid w:val="00972B86"/>
    <w:rsid w:val="00975D4D"/>
    <w:rsid w:val="00975DDB"/>
    <w:rsid w:val="00982008"/>
    <w:rsid w:val="009823C8"/>
    <w:rsid w:val="009865EA"/>
    <w:rsid w:val="00993135"/>
    <w:rsid w:val="009B05AF"/>
    <w:rsid w:val="009B28B0"/>
    <w:rsid w:val="009C10E0"/>
    <w:rsid w:val="009C1EBF"/>
    <w:rsid w:val="009C2F87"/>
    <w:rsid w:val="009D131F"/>
    <w:rsid w:val="009D549A"/>
    <w:rsid w:val="009D787D"/>
    <w:rsid w:val="009E2BB7"/>
    <w:rsid w:val="009E4B63"/>
    <w:rsid w:val="009F4CC2"/>
    <w:rsid w:val="00A01DC9"/>
    <w:rsid w:val="00A05A71"/>
    <w:rsid w:val="00A15796"/>
    <w:rsid w:val="00A17321"/>
    <w:rsid w:val="00A26039"/>
    <w:rsid w:val="00A26F5F"/>
    <w:rsid w:val="00A31358"/>
    <w:rsid w:val="00A5516D"/>
    <w:rsid w:val="00A55E63"/>
    <w:rsid w:val="00A56CA5"/>
    <w:rsid w:val="00A60939"/>
    <w:rsid w:val="00A70F69"/>
    <w:rsid w:val="00A72617"/>
    <w:rsid w:val="00A729C2"/>
    <w:rsid w:val="00A82FB9"/>
    <w:rsid w:val="00A83013"/>
    <w:rsid w:val="00A8495B"/>
    <w:rsid w:val="00A84BB5"/>
    <w:rsid w:val="00A925C2"/>
    <w:rsid w:val="00A95E08"/>
    <w:rsid w:val="00A9647B"/>
    <w:rsid w:val="00AA61F1"/>
    <w:rsid w:val="00AB1C44"/>
    <w:rsid w:val="00AB1F8B"/>
    <w:rsid w:val="00AB30D4"/>
    <w:rsid w:val="00AB7C73"/>
    <w:rsid w:val="00AC0874"/>
    <w:rsid w:val="00AD445C"/>
    <w:rsid w:val="00AE06B6"/>
    <w:rsid w:val="00AE40B4"/>
    <w:rsid w:val="00AE4AAD"/>
    <w:rsid w:val="00AE4ECF"/>
    <w:rsid w:val="00AF6D8E"/>
    <w:rsid w:val="00B126F4"/>
    <w:rsid w:val="00B12826"/>
    <w:rsid w:val="00B412F5"/>
    <w:rsid w:val="00B51157"/>
    <w:rsid w:val="00B545F9"/>
    <w:rsid w:val="00B55C57"/>
    <w:rsid w:val="00B561E6"/>
    <w:rsid w:val="00B61254"/>
    <w:rsid w:val="00B65258"/>
    <w:rsid w:val="00B66697"/>
    <w:rsid w:val="00B86D2F"/>
    <w:rsid w:val="00B92018"/>
    <w:rsid w:val="00B93FE5"/>
    <w:rsid w:val="00B94231"/>
    <w:rsid w:val="00BA1155"/>
    <w:rsid w:val="00BA55A5"/>
    <w:rsid w:val="00BA7A64"/>
    <w:rsid w:val="00BB33BE"/>
    <w:rsid w:val="00BB422F"/>
    <w:rsid w:val="00BC5BFC"/>
    <w:rsid w:val="00BC6504"/>
    <w:rsid w:val="00BC6C8B"/>
    <w:rsid w:val="00BD4A53"/>
    <w:rsid w:val="00BE000A"/>
    <w:rsid w:val="00BE1CB1"/>
    <w:rsid w:val="00BE57B2"/>
    <w:rsid w:val="00BF261B"/>
    <w:rsid w:val="00BF30C5"/>
    <w:rsid w:val="00C03390"/>
    <w:rsid w:val="00C102C5"/>
    <w:rsid w:val="00C14210"/>
    <w:rsid w:val="00C34F81"/>
    <w:rsid w:val="00C416AA"/>
    <w:rsid w:val="00C44579"/>
    <w:rsid w:val="00C47258"/>
    <w:rsid w:val="00C57723"/>
    <w:rsid w:val="00C60FA0"/>
    <w:rsid w:val="00C614AA"/>
    <w:rsid w:val="00C630FE"/>
    <w:rsid w:val="00C67E00"/>
    <w:rsid w:val="00C7151B"/>
    <w:rsid w:val="00C719F0"/>
    <w:rsid w:val="00C723F7"/>
    <w:rsid w:val="00C72602"/>
    <w:rsid w:val="00C73FFF"/>
    <w:rsid w:val="00C76147"/>
    <w:rsid w:val="00C8072D"/>
    <w:rsid w:val="00C8785C"/>
    <w:rsid w:val="00C927DB"/>
    <w:rsid w:val="00C97E7A"/>
    <w:rsid w:val="00CA7B2A"/>
    <w:rsid w:val="00CB19C5"/>
    <w:rsid w:val="00CB5705"/>
    <w:rsid w:val="00CB57E8"/>
    <w:rsid w:val="00CB5A53"/>
    <w:rsid w:val="00CC0C68"/>
    <w:rsid w:val="00CC395E"/>
    <w:rsid w:val="00CC4D78"/>
    <w:rsid w:val="00CD116C"/>
    <w:rsid w:val="00CD1B06"/>
    <w:rsid w:val="00CD468B"/>
    <w:rsid w:val="00CD605F"/>
    <w:rsid w:val="00CE2157"/>
    <w:rsid w:val="00CE368B"/>
    <w:rsid w:val="00CF0E24"/>
    <w:rsid w:val="00D000DE"/>
    <w:rsid w:val="00D03EF2"/>
    <w:rsid w:val="00D04C4C"/>
    <w:rsid w:val="00D05380"/>
    <w:rsid w:val="00D152D5"/>
    <w:rsid w:val="00D17C08"/>
    <w:rsid w:val="00D32907"/>
    <w:rsid w:val="00D3621C"/>
    <w:rsid w:val="00D40E4E"/>
    <w:rsid w:val="00D434D7"/>
    <w:rsid w:val="00D4450C"/>
    <w:rsid w:val="00D44EDE"/>
    <w:rsid w:val="00D46763"/>
    <w:rsid w:val="00D66AD2"/>
    <w:rsid w:val="00D72BB2"/>
    <w:rsid w:val="00D747B9"/>
    <w:rsid w:val="00D8366F"/>
    <w:rsid w:val="00D86C88"/>
    <w:rsid w:val="00D92C6D"/>
    <w:rsid w:val="00D97095"/>
    <w:rsid w:val="00D97696"/>
    <w:rsid w:val="00DA2068"/>
    <w:rsid w:val="00DA282B"/>
    <w:rsid w:val="00DA38CB"/>
    <w:rsid w:val="00DA6DCA"/>
    <w:rsid w:val="00DA72F8"/>
    <w:rsid w:val="00DC6A23"/>
    <w:rsid w:val="00DD2324"/>
    <w:rsid w:val="00DD2B16"/>
    <w:rsid w:val="00DD453B"/>
    <w:rsid w:val="00DD7925"/>
    <w:rsid w:val="00DE15B3"/>
    <w:rsid w:val="00DE7969"/>
    <w:rsid w:val="00DF10D5"/>
    <w:rsid w:val="00DF4435"/>
    <w:rsid w:val="00DF510E"/>
    <w:rsid w:val="00E01351"/>
    <w:rsid w:val="00E041D8"/>
    <w:rsid w:val="00E05DDE"/>
    <w:rsid w:val="00E1186F"/>
    <w:rsid w:val="00E15A6C"/>
    <w:rsid w:val="00E17142"/>
    <w:rsid w:val="00E21C8B"/>
    <w:rsid w:val="00E226A1"/>
    <w:rsid w:val="00E23041"/>
    <w:rsid w:val="00E3020E"/>
    <w:rsid w:val="00E329AD"/>
    <w:rsid w:val="00E32BFB"/>
    <w:rsid w:val="00E42D83"/>
    <w:rsid w:val="00E475B4"/>
    <w:rsid w:val="00E50832"/>
    <w:rsid w:val="00E528D9"/>
    <w:rsid w:val="00E54077"/>
    <w:rsid w:val="00E5629B"/>
    <w:rsid w:val="00E679A6"/>
    <w:rsid w:val="00E77847"/>
    <w:rsid w:val="00E92B6C"/>
    <w:rsid w:val="00E95C0C"/>
    <w:rsid w:val="00E977D7"/>
    <w:rsid w:val="00EA1C79"/>
    <w:rsid w:val="00EA281A"/>
    <w:rsid w:val="00EA3A2F"/>
    <w:rsid w:val="00EA6A5D"/>
    <w:rsid w:val="00EB12FD"/>
    <w:rsid w:val="00EB158A"/>
    <w:rsid w:val="00EB29C8"/>
    <w:rsid w:val="00EC1E0E"/>
    <w:rsid w:val="00ED500B"/>
    <w:rsid w:val="00ED6980"/>
    <w:rsid w:val="00EE04B4"/>
    <w:rsid w:val="00EE0979"/>
    <w:rsid w:val="00EE29EF"/>
    <w:rsid w:val="00EF033D"/>
    <w:rsid w:val="00EF5B11"/>
    <w:rsid w:val="00F0376F"/>
    <w:rsid w:val="00F03F1E"/>
    <w:rsid w:val="00F12C32"/>
    <w:rsid w:val="00F14313"/>
    <w:rsid w:val="00F153C1"/>
    <w:rsid w:val="00F264DE"/>
    <w:rsid w:val="00F30167"/>
    <w:rsid w:val="00F302F1"/>
    <w:rsid w:val="00F31D80"/>
    <w:rsid w:val="00F3410D"/>
    <w:rsid w:val="00F35660"/>
    <w:rsid w:val="00F42563"/>
    <w:rsid w:val="00F45C88"/>
    <w:rsid w:val="00F46258"/>
    <w:rsid w:val="00F65776"/>
    <w:rsid w:val="00F65B31"/>
    <w:rsid w:val="00F71780"/>
    <w:rsid w:val="00F7390E"/>
    <w:rsid w:val="00F7589B"/>
    <w:rsid w:val="00F761A3"/>
    <w:rsid w:val="00F87403"/>
    <w:rsid w:val="00FA6DE9"/>
    <w:rsid w:val="00FC450D"/>
    <w:rsid w:val="00FC596E"/>
    <w:rsid w:val="00FC67DC"/>
    <w:rsid w:val="00FC769C"/>
    <w:rsid w:val="00FD3728"/>
    <w:rsid w:val="00FE0AC6"/>
    <w:rsid w:val="00FE12AD"/>
    <w:rsid w:val="00FE4F23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B3F3E"/>
  <w15:docId w15:val="{EC436C19-C4D2-4735-82D0-8AEA3DBA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79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443D4"/>
    <w:pPr>
      <w:keepNext/>
      <w:keepLines/>
      <w:numPr>
        <w:numId w:val="1"/>
      </w:numPr>
      <w:suppressAutoHyphens/>
      <w:spacing w:before="240" w:after="0" w:line="259" w:lineRule="auto"/>
      <w:jc w:val="both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43D4"/>
    <w:pPr>
      <w:keepNext/>
      <w:keepLines/>
      <w:numPr>
        <w:ilvl w:val="1"/>
        <w:numId w:val="1"/>
      </w:numPr>
      <w:suppressAutoHyphens/>
      <w:spacing w:before="40" w:after="0" w:line="259" w:lineRule="auto"/>
      <w:jc w:val="both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D4"/>
    <w:pPr>
      <w:numPr>
        <w:ilvl w:val="2"/>
        <w:numId w:val="1"/>
      </w:numPr>
      <w:suppressAutoHyphens/>
      <w:spacing w:before="12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43D4"/>
    <w:pPr>
      <w:numPr>
        <w:ilvl w:val="3"/>
        <w:numId w:val="1"/>
      </w:numPr>
      <w:suppressAutoHyphens/>
      <w:spacing w:before="40" w:after="0" w:line="259" w:lineRule="auto"/>
      <w:jc w:val="both"/>
      <w:outlineLvl w:val="3"/>
    </w:pPr>
    <w:rPr>
      <w:rFonts w:ascii="Calibri" w:eastAsiaTheme="majorEastAsia" w:hAnsi="Calibri" w:cstheme="majorBidi"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443D4"/>
    <w:pPr>
      <w:keepNext/>
      <w:keepLines/>
      <w:numPr>
        <w:ilvl w:val="4"/>
        <w:numId w:val="1"/>
      </w:numPr>
      <w:suppressAutoHyphens/>
      <w:spacing w:before="40" w:after="0" w:line="259" w:lineRule="auto"/>
      <w:jc w:val="both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443D4"/>
    <w:pPr>
      <w:keepNext/>
      <w:keepLines/>
      <w:numPr>
        <w:ilvl w:val="5"/>
        <w:numId w:val="1"/>
      </w:numPr>
      <w:suppressAutoHyphens/>
      <w:spacing w:before="40" w:after="0" w:line="259" w:lineRule="auto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43D4"/>
    <w:pPr>
      <w:keepNext/>
      <w:keepLines/>
      <w:numPr>
        <w:ilvl w:val="6"/>
        <w:numId w:val="1"/>
      </w:numPr>
      <w:suppressAutoHyphens/>
      <w:spacing w:before="40" w:after="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43D4"/>
    <w:pPr>
      <w:keepNext/>
      <w:keepLines/>
      <w:numPr>
        <w:ilvl w:val="7"/>
        <w:numId w:val="1"/>
      </w:numPr>
      <w:suppressAutoHyphens/>
      <w:spacing w:before="40" w:after="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43D4"/>
    <w:pPr>
      <w:keepNext/>
      <w:keepLines/>
      <w:numPr>
        <w:ilvl w:val="8"/>
        <w:numId w:val="1"/>
      </w:numPr>
      <w:suppressAutoHyphens/>
      <w:spacing w:before="40" w:after="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B79"/>
  </w:style>
  <w:style w:type="paragraph" w:styleId="Stopka">
    <w:name w:val="footer"/>
    <w:basedOn w:val="Normalny"/>
    <w:link w:val="StopkaZnak"/>
    <w:uiPriority w:val="99"/>
    <w:unhideWhenUsed/>
    <w:rsid w:val="001D1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B79"/>
  </w:style>
  <w:style w:type="paragraph" w:styleId="Akapitzlist">
    <w:name w:val="List Paragraph"/>
    <w:aliases w:val="CW_Lista,sw tekst,L1,Numerowanie,List Paragraph,Akapit z listą BS,normalny tekst,Kolorowa lista — akcent 11,Bulleted list,lp1,Preambuła,Colorful Shading - Accent 31,Light List - Accent 51,Akapit z listą5,Nagłowek 3,Dot pt"/>
    <w:basedOn w:val="Normalny"/>
    <w:link w:val="AkapitzlistZnak"/>
    <w:uiPriority w:val="34"/>
    <w:qFormat/>
    <w:rsid w:val="001D1B79"/>
    <w:pPr>
      <w:ind w:left="720"/>
      <w:contextualSpacing/>
    </w:pPr>
  </w:style>
  <w:style w:type="paragraph" w:customStyle="1" w:styleId="Tekst">
    <w:name w:val="Tekst"/>
    <w:basedOn w:val="Normalny"/>
    <w:link w:val="TekstZnak"/>
    <w:autoRedefine/>
    <w:qFormat/>
    <w:rsid w:val="001D1B79"/>
    <w:pPr>
      <w:spacing w:before="60" w:after="120" w:line="240" w:lineRule="auto"/>
      <w:ind w:left="425"/>
      <w:contextualSpacing/>
      <w:jc w:val="both"/>
    </w:pPr>
    <w:rPr>
      <w:rFonts w:ascii="Times New Roman" w:hAnsi="Times New Roman" w:cs="Times New Roman"/>
    </w:rPr>
  </w:style>
  <w:style w:type="character" w:customStyle="1" w:styleId="TekstZnak">
    <w:name w:val="Tekst Znak"/>
    <w:basedOn w:val="Domylnaczcionkaakapitu"/>
    <w:link w:val="Tekst"/>
    <w:rsid w:val="001D1B79"/>
    <w:rPr>
      <w:rFonts w:ascii="Times New Roman" w:hAnsi="Times New Roman" w:cs="Times New Roman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1D1B79"/>
    <w:pPr>
      <w:spacing w:after="120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1D1B79"/>
    <w:rPr>
      <w:rFonts w:ascii="Times New Roman" w:eastAsia="Times New Roman" w:hAnsi="Times New Roman"/>
      <w:lang w:eastAsia="pl-PL"/>
    </w:rPr>
  </w:style>
  <w:style w:type="character" w:customStyle="1" w:styleId="czeinternetowe">
    <w:name w:val="Łącze internetowe"/>
    <w:uiPriority w:val="99"/>
    <w:rsid w:val="00520E98"/>
    <w:rPr>
      <w:rFonts w:cs="Times New Roman"/>
      <w:color w:val="0000FF"/>
      <w:u w:val="single"/>
    </w:rPr>
  </w:style>
  <w:style w:type="paragraph" w:customStyle="1" w:styleId="Default">
    <w:name w:val="Default"/>
    <w:qFormat/>
    <w:rsid w:val="00520E98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520E98"/>
    <w:pPr>
      <w:ind w:left="720"/>
      <w:contextualSpacing/>
    </w:pPr>
    <w:rPr>
      <w:rFonts w:eastAsia="Times New Roman" w:cs="Times New Roman"/>
      <w:lang w:eastAsia="pl-PL"/>
    </w:rPr>
  </w:style>
  <w:style w:type="paragraph" w:styleId="Poprawka">
    <w:name w:val="Revision"/>
    <w:hidden/>
    <w:uiPriority w:val="99"/>
    <w:semiHidden/>
    <w:rsid w:val="0055497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97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2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2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2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2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2D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9126B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5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5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55F1"/>
    <w:rPr>
      <w:vertAlign w:val="superscript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Kolorowa lista — akcent 11 Znak,Bulleted list Znak,lp1 Znak,Preambuła Znak,Colorful Shading - Accent 31 Znak"/>
    <w:link w:val="Akapitzlist"/>
    <w:qFormat/>
    <w:rsid w:val="00281B5B"/>
  </w:style>
  <w:style w:type="character" w:styleId="UyteHipercze">
    <w:name w:val="FollowedHyperlink"/>
    <w:basedOn w:val="Domylnaczcionkaakapitu"/>
    <w:uiPriority w:val="99"/>
    <w:semiHidden/>
    <w:unhideWhenUsed/>
    <w:rsid w:val="00281B5B"/>
    <w:rPr>
      <w:color w:val="954F72" w:themeColor="followedHyperlink"/>
      <w:u w:val="single"/>
    </w:rPr>
  </w:style>
  <w:style w:type="character" w:styleId="Pogrubienie">
    <w:name w:val="Strong"/>
    <w:aliases w:val="Normalny + Interlinia:  1,5 wiersza"/>
    <w:uiPriority w:val="22"/>
    <w:qFormat/>
    <w:rsid w:val="00EE04B4"/>
    <w:rPr>
      <w:b/>
      <w:bCs/>
    </w:rPr>
  </w:style>
  <w:style w:type="paragraph" w:styleId="Lista">
    <w:name w:val="List"/>
    <w:basedOn w:val="Normalny"/>
    <w:rsid w:val="00B561E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43D4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443D4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443D4"/>
    <w:rPr>
      <w:rFonts w:ascii="Calibri" w:eastAsiaTheme="majorEastAsia" w:hAnsi="Calibr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443D4"/>
    <w:rPr>
      <w:rFonts w:ascii="Calibri" w:eastAsiaTheme="majorEastAsia" w:hAnsi="Calibri" w:cstheme="majorBidi"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443D4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7443D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43D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43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43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684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1CB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1CB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2F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2FB9"/>
  </w:style>
  <w:style w:type="table" w:styleId="Tabela-Siatka">
    <w:name w:val="Table Grid"/>
    <w:basedOn w:val="Standardowy"/>
    <w:uiPriority w:val="59"/>
    <w:rsid w:val="00E42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6D1CC1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D9C0B-FA04-4B85-8A73-FEDC86C1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Gumny Maciej</dc:creator>
  <cp:lastModifiedBy>Gumny Maciej</cp:lastModifiedBy>
  <cp:revision>3</cp:revision>
  <cp:lastPrinted>2017-12-21T12:26:00Z</cp:lastPrinted>
  <dcterms:created xsi:type="dcterms:W3CDTF">2024-12-23T10:09:00Z</dcterms:created>
  <dcterms:modified xsi:type="dcterms:W3CDTF">2024-12-23T10:10:00Z</dcterms:modified>
</cp:coreProperties>
</file>